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74B4DB83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9779AB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9779AB">
        <w:rPr>
          <w:rFonts w:cs="Arial"/>
          <w:b/>
          <w:lang w:eastAsia="pl-PL"/>
        </w:rPr>
        <w:t>0</w:t>
      </w:r>
      <w:r w:rsidR="00BE1684">
        <w:rPr>
          <w:rFonts w:cs="Arial"/>
          <w:b/>
          <w:lang w:eastAsia="pl-PL"/>
        </w:rPr>
        <w:t>66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9779AB">
      <w:pPr>
        <w:widowControl/>
        <w:spacing w:before="0" w:after="240"/>
        <w:ind w:left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7ECDD23" w:rsidR="00C5270D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Zgodnie z Załącznikiem nr 1 Cennik i zakres prac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2F4A13C0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7D53ED93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17CE1152" w14:textId="1186F2A3" w:rsidR="008B42E4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W tym : </w:t>
            </w:r>
            <w:r w:rsidR="008B42E4">
              <w:rPr>
                <w:rFonts w:cs="Arial"/>
              </w:rPr>
              <w:t>Wynagrodzenie z tytułu przeniesienia nierzeczowych praw majątkowych do dokumentacji na rzecz Zamawiającego</w:t>
            </w:r>
          </w:p>
        </w:tc>
        <w:tc>
          <w:tcPr>
            <w:tcW w:w="1191" w:type="pct"/>
            <w:vAlign w:val="center"/>
          </w:tcPr>
          <w:p w14:paraId="577B4670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77777777" w:rsidR="008B42E4" w:rsidRDefault="008B42E4" w:rsidP="003B4701">
      <w:pPr>
        <w:rPr>
          <w:rFonts w:cs="Arial"/>
          <w:u w:val="single"/>
        </w:rPr>
      </w:pP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016B9" w14:textId="77777777" w:rsidR="00902DFB" w:rsidRDefault="00902DFB" w:rsidP="0073267D">
      <w:pPr>
        <w:spacing w:before="0"/>
      </w:pPr>
      <w:r>
        <w:separator/>
      </w:r>
    </w:p>
  </w:endnote>
  <w:endnote w:type="continuationSeparator" w:id="0">
    <w:p w14:paraId="7166D2FF" w14:textId="77777777" w:rsidR="00902DFB" w:rsidRDefault="00902DFB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99824" w14:textId="77777777" w:rsidR="00902DFB" w:rsidRDefault="00902DFB" w:rsidP="0073267D">
      <w:pPr>
        <w:spacing w:before="0"/>
      </w:pPr>
      <w:r>
        <w:separator/>
      </w:r>
    </w:p>
  </w:footnote>
  <w:footnote w:type="continuationSeparator" w:id="0">
    <w:p w14:paraId="5E112F85" w14:textId="77777777" w:rsidR="00902DFB" w:rsidRDefault="00902DFB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2E25AF2B" w14:textId="08337A40" w:rsidR="009F6CA1" w:rsidRPr="009779AB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9779AB">
            <w:rPr>
              <w:rFonts w:cs="Arial"/>
              <w:b/>
            </w:rPr>
            <w:t xml:space="preserve">Dotyczy: </w:t>
          </w:r>
          <w:r w:rsidR="009779AB" w:rsidRPr="009779AB">
            <w:rPr>
              <w:b/>
            </w:rPr>
            <w:t xml:space="preserve">Wykonanie </w:t>
          </w:r>
          <w:r w:rsidR="00BE1684">
            <w:rPr>
              <w:rFonts w:cs="Arial"/>
              <w:b/>
            </w:rPr>
            <w:t xml:space="preserve">remontu rampy magazynu centralnego  </w:t>
          </w:r>
          <w:r w:rsidR="00BE1684" w:rsidRPr="000F6D6F">
            <w:rPr>
              <w:rFonts w:cs="Arial"/>
              <w:b/>
              <w:bCs/>
            </w:rPr>
            <w:t xml:space="preserve">w Elektrociepłowni </w:t>
          </w:r>
          <w:r w:rsidR="00BE1684">
            <w:rPr>
              <w:rFonts w:cs="Arial"/>
              <w:b/>
              <w:bCs/>
            </w:rPr>
            <w:t>Siekierki</w:t>
          </w:r>
          <w:r w:rsidR="00BE1684" w:rsidRPr="009779AB">
            <w:rPr>
              <w:b/>
            </w:rPr>
            <w:t xml:space="preserve"> </w:t>
          </w:r>
          <w:r w:rsidR="009779AB" w:rsidRPr="009779AB">
            <w:rPr>
              <w:b/>
            </w:rPr>
            <w:t xml:space="preserve"> w Warszawie</w:t>
          </w:r>
          <w:r w:rsidR="00BE1B61" w:rsidRPr="009779AB">
            <w:rPr>
              <w:rFonts w:cs="Arial"/>
              <w:b/>
              <w:caps/>
            </w:rPr>
            <w:t xml:space="preserve"> 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3B3"/>
    <w:rsid w:val="000949A9"/>
    <w:rsid w:val="000A593E"/>
    <w:rsid w:val="000B6A69"/>
    <w:rsid w:val="000C11DB"/>
    <w:rsid w:val="000E1A5F"/>
    <w:rsid w:val="000F05D1"/>
    <w:rsid w:val="00104F7B"/>
    <w:rsid w:val="00105ACC"/>
    <w:rsid w:val="0011153E"/>
    <w:rsid w:val="001250DB"/>
    <w:rsid w:val="00126A5F"/>
    <w:rsid w:val="00163956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16CD9"/>
    <w:rsid w:val="0022624D"/>
    <w:rsid w:val="002351B4"/>
    <w:rsid w:val="00241680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C64F8"/>
    <w:rsid w:val="002D2F6B"/>
    <w:rsid w:val="003016D9"/>
    <w:rsid w:val="00306155"/>
    <w:rsid w:val="00315752"/>
    <w:rsid w:val="00321E99"/>
    <w:rsid w:val="00334BEC"/>
    <w:rsid w:val="003354C5"/>
    <w:rsid w:val="0035151B"/>
    <w:rsid w:val="00357F95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61422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60452A"/>
    <w:rsid w:val="0061295D"/>
    <w:rsid w:val="00612FC3"/>
    <w:rsid w:val="00614DA8"/>
    <w:rsid w:val="006207D4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959E7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E3E2D"/>
    <w:rsid w:val="007F1157"/>
    <w:rsid w:val="007F5D42"/>
    <w:rsid w:val="00802210"/>
    <w:rsid w:val="00802E9F"/>
    <w:rsid w:val="00810862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324"/>
    <w:rsid w:val="008D2E5C"/>
    <w:rsid w:val="008E293F"/>
    <w:rsid w:val="008F0552"/>
    <w:rsid w:val="008F0FFF"/>
    <w:rsid w:val="00902DFB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779AB"/>
    <w:rsid w:val="00980AA9"/>
    <w:rsid w:val="00994198"/>
    <w:rsid w:val="009C722C"/>
    <w:rsid w:val="009D18BA"/>
    <w:rsid w:val="009D7E21"/>
    <w:rsid w:val="009F6BC5"/>
    <w:rsid w:val="009F6CA1"/>
    <w:rsid w:val="00A16DC6"/>
    <w:rsid w:val="00A22D7F"/>
    <w:rsid w:val="00A3186F"/>
    <w:rsid w:val="00A353F7"/>
    <w:rsid w:val="00A41AFC"/>
    <w:rsid w:val="00A5048C"/>
    <w:rsid w:val="00A526D7"/>
    <w:rsid w:val="00A620A8"/>
    <w:rsid w:val="00A6537C"/>
    <w:rsid w:val="00A667FE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8221F"/>
    <w:rsid w:val="00BA0416"/>
    <w:rsid w:val="00BA4810"/>
    <w:rsid w:val="00BB53FF"/>
    <w:rsid w:val="00BD078D"/>
    <w:rsid w:val="00BD4613"/>
    <w:rsid w:val="00BE1684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920DA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68ED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3A14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Saganowska Izabela</cp:lastModifiedBy>
  <cp:revision>9</cp:revision>
  <dcterms:created xsi:type="dcterms:W3CDTF">2025-06-16T10:29:00Z</dcterms:created>
  <dcterms:modified xsi:type="dcterms:W3CDTF">2026-03-19T15:10:00Z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